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2B" w:rsidRPr="00EC5957" w:rsidRDefault="004A43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15pt;margin-top:1.6pt;width:379.95pt;height:49.1pt;z-index:251661312;mso-width-relative:margin;mso-height-relative:margin" strokecolor="white [3212]">
            <v:textbox style="mso-next-textbox:#_x0000_s1026">
              <w:txbxContent>
                <w:p w:rsidR="00E3212B" w:rsidRDefault="00E3212B" w:rsidP="00E3212B">
                  <w:pPr>
                    <w:rPr>
                      <w:b/>
                      <w:color w:val="808080" w:themeColor="background1" w:themeShade="80"/>
                      <w:sz w:val="44"/>
                      <w:szCs w:val="44"/>
                    </w:rPr>
                  </w:pPr>
                  <w:r w:rsidRPr="00E3212B">
                    <w:rPr>
                      <w:b/>
                      <w:sz w:val="44"/>
                      <w:szCs w:val="44"/>
                    </w:rPr>
                    <w:tab/>
                  </w:r>
                  <w:r w:rsidR="00233985">
                    <w:rPr>
                      <w:b/>
                      <w:color w:val="808080" w:themeColor="background1" w:themeShade="80"/>
                      <w:sz w:val="44"/>
                      <w:szCs w:val="44"/>
                    </w:rPr>
                    <w:t>ARAGON TOP CAR</w:t>
                  </w:r>
                  <w:r w:rsidR="007B6500">
                    <w:rPr>
                      <w:b/>
                      <w:color w:val="808080" w:themeColor="background1" w:themeShade="80"/>
                      <w:sz w:val="44"/>
                      <w:szCs w:val="44"/>
                    </w:rPr>
                    <w:t xml:space="preserve"> SL</w:t>
                  </w:r>
                </w:p>
                <w:p w:rsidR="007B6500" w:rsidRPr="00E3212B" w:rsidRDefault="007B6500" w:rsidP="00E3212B">
                  <w:pPr>
                    <w:rPr>
                      <w:b/>
                      <w:color w:val="808080" w:themeColor="background1" w:themeShade="80"/>
                      <w:sz w:val="44"/>
                      <w:szCs w:val="44"/>
                    </w:rPr>
                  </w:pPr>
                </w:p>
                <w:p w:rsidR="00E3212B" w:rsidRDefault="00E3212B" w:rsidP="00E3212B">
                  <w:pPr>
                    <w:jc w:val="right"/>
                  </w:pPr>
                </w:p>
              </w:txbxContent>
            </v:textbox>
          </v:shape>
        </w:pict>
      </w:r>
      <w:r w:rsidR="00233985">
        <w:rPr>
          <w:noProof/>
          <w:lang w:eastAsia="es-ES"/>
        </w:rPr>
        <w:drawing>
          <wp:inline distT="0" distB="0" distL="0" distR="0">
            <wp:extent cx="851807" cy="677630"/>
            <wp:effectExtent l="19050" t="0" r="5443" b="0"/>
            <wp:docPr id="2" name="Imagen 1" descr="C:\Users\ADMINISTRACIONST2\AppData\Local\Microsoft\Windows\Temporary Internet Files\Content.Word\SEAT_logo_(2012).PJ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CIONST2\AppData\Local\Microsoft\Windows\Temporary Internet Files\Content.Word\SEAT_logo_(2012).PJ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13" cy="67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12B" w:rsidRPr="00EC5957" w:rsidRDefault="00E3212B" w:rsidP="00EC5957">
      <w:pPr>
        <w:widowControl w:val="0"/>
        <w:numPr>
          <w:ilvl w:val="0"/>
          <w:numId w:val="1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 w:line="296" w:lineRule="exact"/>
        <w:ind w:left="-4" w:firstLine="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C5957">
        <w:rPr>
          <w:rFonts w:ascii="Arial" w:hAnsi="Arial" w:cs="Arial"/>
          <w:b/>
          <w:color w:val="FF0000"/>
          <w:sz w:val="28"/>
          <w:szCs w:val="28"/>
        </w:rPr>
        <w:t>Derechos como consumidor frente a su  póliza de seguro</w:t>
      </w:r>
      <w:r w:rsidR="00EC5957" w:rsidRPr="00EC5957">
        <w:rPr>
          <w:rFonts w:ascii="Arial" w:hAnsi="Arial" w:cs="Arial"/>
          <w:b/>
          <w:color w:val="FF0000"/>
          <w:sz w:val="28"/>
          <w:szCs w:val="28"/>
        </w:rPr>
        <w:t xml:space="preserve"> en  caso de golpe o siniestro</w:t>
      </w:r>
    </w:p>
    <w:p w:rsidR="00EC5957" w:rsidRPr="00EC5957" w:rsidRDefault="00EC5957" w:rsidP="00EC595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36" w:hanging="236"/>
        <w:jc w:val="both"/>
        <w:rPr>
          <w:rFonts w:ascii="Arial" w:hAnsi="Arial" w:cs="Arial"/>
          <w:b/>
          <w:bCs/>
          <w:sz w:val="23"/>
          <w:szCs w:val="23"/>
        </w:rPr>
      </w:pPr>
    </w:p>
    <w:p w:rsidR="00E3212B" w:rsidRPr="00EC3A1F" w:rsidRDefault="00E3212B" w:rsidP="00EC59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</w:t>
      </w:r>
      <w:r w:rsidRPr="00EC3A1F">
        <w:rPr>
          <w:rFonts w:ascii="Arial" w:hAnsi="Arial" w:cs="Arial"/>
          <w:b/>
          <w:bCs/>
          <w:sz w:val="23"/>
          <w:szCs w:val="23"/>
        </w:rPr>
        <w:t xml:space="preserve">Artículos de derechos publicados por: </w:t>
      </w:r>
    </w:p>
    <w:p w:rsidR="00E3212B" w:rsidRPr="00EC3A1F" w:rsidRDefault="00EC5957" w:rsidP="00E32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776507</wp:posOffset>
            </wp:positionH>
            <wp:positionV relativeFrom="paragraph">
              <wp:posOffset>97204</wp:posOffset>
            </wp:positionV>
            <wp:extent cx="4306130" cy="712177"/>
            <wp:effectExtent l="19050" t="0" r="0" b="0"/>
            <wp:wrapNone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130" cy="712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12B" w:rsidRPr="00EC3A1F" w:rsidRDefault="00E3212B" w:rsidP="00E32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12B" w:rsidRPr="00EC3A1F" w:rsidRDefault="00E3212B" w:rsidP="00E32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12B" w:rsidRPr="00EC3A1F" w:rsidRDefault="00E3212B" w:rsidP="00E32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12B" w:rsidRPr="00EC3A1F" w:rsidRDefault="00E3212B" w:rsidP="00E32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12B" w:rsidRPr="00EC3A1F" w:rsidRDefault="00E3212B" w:rsidP="00E32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12B" w:rsidRPr="00EC3A1F" w:rsidRDefault="00E3212B" w:rsidP="00E32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12B" w:rsidRPr="00EC3A1F" w:rsidRDefault="00E3212B" w:rsidP="00E32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12B" w:rsidRDefault="00E3212B" w:rsidP="00E3212B">
      <w:pPr>
        <w:widowControl w:val="0"/>
        <w:overflowPunct w:val="0"/>
        <w:autoSpaceDE w:val="0"/>
        <w:autoSpaceDN w:val="0"/>
        <w:adjustRightInd w:val="0"/>
        <w:spacing w:after="0" w:line="284" w:lineRule="auto"/>
        <w:jc w:val="both"/>
        <w:rPr>
          <w:rFonts w:ascii="Arial" w:hAnsi="Arial" w:cs="Arial"/>
          <w:sz w:val="24"/>
          <w:szCs w:val="24"/>
        </w:rPr>
      </w:pPr>
    </w:p>
    <w:p w:rsidR="00E3212B" w:rsidRPr="00EC3A1F" w:rsidRDefault="00E3212B" w:rsidP="00E3212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1F">
        <w:rPr>
          <w:rFonts w:ascii="Arial" w:hAnsi="Arial" w:cs="Arial"/>
          <w:sz w:val="24"/>
          <w:szCs w:val="24"/>
        </w:rPr>
        <w:t xml:space="preserve">Ud. Tiene </w:t>
      </w:r>
      <w:r w:rsidRPr="00EC3A1F">
        <w:rPr>
          <w:rFonts w:ascii="Arial" w:hAnsi="Arial" w:cs="Arial"/>
          <w:b/>
          <w:bCs/>
          <w:sz w:val="24"/>
          <w:szCs w:val="24"/>
        </w:rPr>
        <w:t>derecho a la libre elección del taller</w:t>
      </w:r>
      <w:r w:rsidR="00EC5957">
        <w:rPr>
          <w:rFonts w:ascii="Arial" w:hAnsi="Arial" w:cs="Arial"/>
          <w:sz w:val="24"/>
          <w:szCs w:val="24"/>
        </w:rPr>
        <w:t xml:space="preserve"> donde vaya a reparar su </w:t>
      </w:r>
      <w:r w:rsidRPr="00EC5957">
        <w:rPr>
          <w:rFonts w:ascii="Arial" w:hAnsi="Arial" w:cs="Arial"/>
          <w:color w:val="000000" w:themeColor="text1"/>
          <w:sz w:val="24"/>
          <w:szCs w:val="24"/>
        </w:rPr>
        <w:t>vehículo</w:t>
      </w:r>
      <w:r w:rsidR="00EC5957" w:rsidRPr="00EC5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5957" w:rsidRPr="00EC5957">
        <w:rPr>
          <w:rFonts w:ascii="Arial" w:hAnsi="Arial" w:cs="Arial"/>
          <w:color w:val="000000" w:themeColor="text1"/>
        </w:rPr>
        <w:t xml:space="preserve">en </w:t>
      </w:r>
      <w:r w:rsidR="00EC5957">
        <w:rPr>
          <w:rFonts w:ascii="Arial" w:hAnsi="Arial" w:cs="Arial"/>
          <w:color w:val="000000" w:themeColor="text1"/>
        </w:rPr>
        <w:t xml:space="preserve"> caso de golpe o</w:t>
      </w:r>
      <w:r w:rsidR="00EC5957" w:rsidRPr="00EC5957">
        <w:rPr>
          <w:rFonts w:ascii="Arial" w:hAnsi="Arial" w:cs="Arial"/>
          <w:color w:val="000000" w:themeColor="text1"/>
        </w:rPr>
        <w:t xml:space="preserve"> siniestro</w:t>
      </w:r>
      <w:r w:rsidRPr="00EC3A1F">
        <w:rPr>
          <w:rFonts w:ascii="Arial" w:hAnsi="Arial" w:cs="Arial"/>
          <w:sz w:val="24"/>
          <w:szCs w:val="24"/>
        </w:rPr>
        <w:t xml:space="preserve">. </w:t>
      </w:r>
      <w:r w:rsidRPr="00EC3A1F">
        <w:rPr>
          <w:rFonts w:ascii="Arial" w:hAnsi="Arial" w:cs="Arial"/>
          <w:b/>
          <w:color w:val="FF0000"/>
          <w:sz w:val="24"/>
          <w:szCs w:val="24"/>
        </w:rPr>
        <w:t>Es ilegal cualquier restricción y/o limitación de este derecho</w:t>
      </w:r>
      <w:r w:rsidRPr="00EC3A1F">
        <w:rPr>
          <w:rFonts w:ascii="Arial" w:hAnsi="Arial" w:cs="Arial"/>
          <w:sz w:val="24"/>
          <w:szCs w:val="24"/>
        </w:rPr>
        <w:t>. (art. 18 de la Ley 50/80 de Contrato de Seguro – LCS)</w:t>
      </w:r>
    </w:p>
    <w:p w:rsidR="00E3212B" w:rsidRPr="00EC3A1F" w:rsidRDefault="00E3212B" w:rsidP="00E3212B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212B" w:rsidRPr="00EC3A1F" w:rsidRDefault="00E3212B" w:rsidP="00E3212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1F">
        <w:rPr>
          <w:rFonts w:ascii="Arial" w:hAnsi="Arial" w:cs="Arial"/>
          <w:sz w:val="24"/>
          <w:szCs w:val="24"/>
        </w:rPr>
        <w:t xml:space="preserve">Ud. Tiene derecho a que la aseguradora realice una </w:t>
      </w:r>
      <w:r w:rsidRPr="00EC3A1F">
        <w:rPr>
          <w:rFonts w:ascii="Arial" w:hAnsi="Arial" w:cs="Arial"/>
          <w:b/>
          <w:bCs/>
          <w:sz w:val="24"/>
          <w:szCs w:val="24"/>
        </w:rPr>
        <w:t>valoración de los</w:t>
      </w:r>
      <w:r w:rsidRPr="00EC3A1F">
        <w:rPr>
          <w:rFonts w:ascii="Arial" w:hAnsi="Arial" w:cs="Arial"/>
          <w:sz w:val="24"/>
          <w:szCs w:val="24"/>
        </w:rPr>
        <w:t xml:space="preserve"> </w:t>
      </w:r>
      <w:r w:rsidRPr="00EC3A1F">
        <w:rPr>
          <w:rFonts w:ascii="Arial" w:hAnsi="Arial" w:cs="Arial"/>
          <w:b/>
          <w:bCs/>
          <w:sz w:val="24"/>
          <w:szCs w:val="24"/>
        </w:rPr>
        <w:t xml:space="preserve">daños </w:t>
      </w:r>
      <w:r w:rsidRPr="00EC3A1F">
        <w:rPr>
          <w:rFonts w:ascii="Arial" w:hAnsi="Arial" w:cs="Arial"/>
          <w:sz w:val="24"/>
          <w:szCs w:val="24"/>
        </w:rPr>
        <w:t>que ha sufrido el objeto asegurado (vehículo) (Art. 38 de la LCS y</w:t>
      </w:r>
      <w:r w:rsidRPr="00EC3A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3A1F">
        <w:rPr>
          <w:rFonts w:ascii="Arial" w:hAnsi="Arial" w:cs="Arial"/>
          <w:sz w:val="24"/>
          <w:szCs w:val="24"/>
        </w:rPr>
        <w:t>3.2.8 del Real Decreto 1945/83)</w:t>
      </w:r>
    </w:p>
    <w:p w:rsidR="00E3212B" w:rsidRPr="00EC3A1F" w:rsidRDefault="00E3212B" w:rsidP="00E3212B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212B" w:rsidRDefault="00E3212B" w:rsidP="00E3212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1" w:lineRule="auto"/>
        <w:jc w:val="both"/>
        <w:rPr>
          <w:rFonts w:ascii="Arial" w:hAnsi="Arial" w:cs="Arial"/>
          <w:sz w:val="24"/>
          <w:szCs w:val="24"/>
        </w:rPr>
      </w:pPr>
      <w:r w:rsidRPr="00EC3A1F">
        <w:rPr>
          <w:rFonts w:ascii="Arial" w:hAnsi="Arial" w:cs="Arial"/>
          <w:b/>
          <w:bCs/>
          <w:sz w:val="24"/>
          <w:szCs w:val="24"/>
        </w:rPr>
        <w:t>Si Ud. es perjudicado</w:t>
      </w:r>
      <w:r w:rsidRPr="00EC3A1F">
        <w:rPr>
          <w:rFonts w:ascii="Arial" w:hAnsi="Arial" w:cs="Arial"/>
          <w:sz w:val="24"/>
          <w:szCs w:val="24"/>
        </w:rPr>
        <w:t xml:space="preserve">, la indemnización de los daños sufridos por su vehículo no se reduce al valor venal que pueda haber contratado o que tenga el contrario en su póliza de seguros, sino que </w:t>
      </w:r>
      <w:r w:rsidRPr="00EC3A1F">
        <w:rPr>
          <w:rFonts w:ascii="Arial" w:hAnsi="Arial" w:cs="Arial"/>
          <w:b/>
          <w:bCs/>
          <w:sz w:val="24"/>
          <w:szCs w:val="24"/>
        </w:rPr>
        <w:t>tiene el derecho a</w:t>
      </w:r>
      <w:r w:rsidRPr="00EC3A1F">
        <w:rPr>
          <w:rFonts w:ascii="Arial" w:hAnsi="Arial" w:cs="Arial"/>
          <w:sz w:val="24"/>
          <w:szCs w:val="24"/>
        </w:rPr>
        <w:t xml:space="preserve"> </w:t>
      </w:r>
      <w:r w:rsidRPr="00EC3A1F">
        <w:rPr>
          <w:rFonts w:ascii="Arial" w:hAnsi="Arial" w:cs="Arial"/>
          <w:b/>
          <w:bCs/>
          <w:sz w:val="24"/>
          <w:szCs w:val="24"/>
        </w:rPr>
        <w:t>la reparación de su vehículo</w:t>
      </w:r>
      <w:r w:rsidRPr="00EC3A1F">
        <w:rPr>
          <w:rFonts w:ascii="Arial" w:hAnsi="Arial" w:cs="Arial"/>
          <w:sz w:val="24"/>
          <w:szCs w:val="24"/>
        </w:rPr>
        <w:t>, y en su caso, a su sustitución. (Sentencia</w:t>
      </w:r>
      <w:r w:rsidRPr="00EC3A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3A1F">
        <w:rPr>
          <w:rFonts w:ascii="Arial" w:hAnsi="Arial" w:cs="Arial"/>
          <w:sz w:val="24"/>
          <w:szCs w:val="24"/>
        </w:rPr>
        <w:t>Trib. Supremo Nº 997/02 23.10</w:t>
      </w:r>
    </w:p>
    <w:p w:rsidR="00E3212B" w:rsidRDefault="00E3212B" w:rsidP="00E3212B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3212B" w:rsidRDefault="00E3212B" w:rsidP="00E3212B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 </w:t>
      </w:r>
      <w:r w:rsidRPr="00EC3A1F">
        <w:rPr>
          <w:rFonts w:ascii="Arial" w:hAnsi="Arial" w:cs="Arial"/>
          <w:sz w:val="24"/>
          <w:szCs w:val="24"/>
        </w:rPr>
        <w:t xml:space="preserve"> Por ultimo, quiero recordarle, que estamos concertados con todas las principales compañías</w:t>
      </w:r>
      <w:r>
        <w:rPr>
          <w:rFonts w:ascii="Arial" w:hAnsi="Arial" w:cs="Arial"/>
          <w:sz w:val="24"/>
          <w:szCs w:val="24"/>
        </w:rPr>
        <w:t xml:space="preserve"> de seguros del mercado y </w:t>
      </w:r>
      <w:r w:rsidRPr="00EC3A1F">
        <w:rPr>
          <w:rFonts w:ascii="Arial" w:hAnsi="Arial" w:cs="Arial"/>
          <w:sz w:val="24"/>
          <w:szCs w:val="24"/>
        </w:rPr>
        <w:t xml:space="preserve">que nuestros talleres están dotado de las últimas </w:t>
      </w:r>
      <w:proofErr w:type="gramStart"/>
      <w:r w:rsidRPr="00EC3A1F">
        <w:rPr>
          <w:rFonts w:ascii="Arial" w:hAnsi="Arial" w:cs="Arial"/>
          <w:sz w:val="24"/>
          <w:szCs w:val="24"/>
        </w:rPr>
        <w:t xml:space="preserve">tecnologías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3212B" w:rsidRDefault="00E3212B" w:rsidP="00E3212B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E3212B" w:rsidRDefault="00E3212B" w:rsidP="00E3212B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E3212B" w:rsidRDefault="00E3212B" w:rsidP="00E3212B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E3212B" w:rsidRDefault="00E3212B" w:rsidP="00E3212B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897440" cy="1978269"/>
            <wp:effectExtent l="19050" t="0" r="8060" b="0"/>
            <wp:docPr id="8" name="1 Imagen" descr="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440" cy="197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12B" w:rsidRPr="00C138B8" w:rsidRDefault="00E3212B" w:rsidP="00E3212B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E3212B" w:rsidRDefault="00E3212B" w:rsidP="00E32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12B" w:rsidRPr="005D29F6" w:rsidRDefault="00B34502" w:rsidP="005D29F6">
      <w:pPr>
        <w:jc w:val="center"/>
        <w:rPr>
          <w:b/>
          <w:color w:val="FF0000"/>
          <w:sz w:val="36"/>
          <w:szCs w:val="36"/>
        </w:rPr>
      </w:pPr>
      <w:r w:rsidRPr="005D29F6">
        <w:rPr>
          <w:b/>
          <w:color w:val="FF0000"/>
          <w:sz w:val="36"/>
          <w:szCs w:val="36"/>
        </w:rPr>
        <w:lastRenderedPageBreak/>
        <w:t>VENTAJAS AL USUARIO POR CONFIAR SU REPARACION DE CARROCERIA EN NUESTROS TALLERES</w:t>
      </w:r>
    </w:p>
    <w:p w:rsidR="00B34502" w:rsidRPr="005D29F6" w:rsidRDefault="00B34502" w:rsidP="005D29F6">
      <w:pPr>
        <w:pStyle w:val="Prrafodelista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5D29F6">
        <w:rPr>
          <w:sz w:val="32"/>
          <w:szCs w:val="32"/>
        </w:rPr>
        <w:t xml:space="preserve">POSIBILIDAD DE VEHICULO DE SUSTITUCION </w:t>
      </w:r>
      <w:r w:rsidR="005D29F6">
        <w:rPr>
          <w:sz w:val="32"/>
          <w:szCs w:val="32"/>
        </w:rPr>
        <w:t xml:space="preserve"> GRATUITO </w:t>
      </w:r>
      <w:r w:rsidRPr="005D29F6">
        <w:rPr>
          <w:sz w:val="32"/>
          <w:szCs w:val="32"/>
        </w:rPr>
        <w:t>A PARTIR DE LA ACEPTACION DE LA REPARACION</w:t>
      </w:r>
      <w:r w:rsidR="005D29F6">
        <w:rPr>
          <w:sz w:val="32"/>
          <w:szCs w:val="32"/>
        </w:rPr>
        <w:t>.</w:t>
      </w:r>
    </w:p>
    <w:p w:rsidR="00B34502" w:rsidRPr="005D29F6" w:rsidRDefault="00B34502" w:rsidP="005D29F6">
      <w:pPr>
        <w:pStyle w:val="Prrafodelista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5D29F6">
        <w:rPr>
          <w:sz w:val="32"/>
          <w:szCs w:val="32"/>
        </w:rPr>
        <w:t>LAVADO INTERIOR Y  EXTERIOR DEL VEHICULO</w:t>
      </w:r>
      <w:r w:rsidR="005D29F6">
        <w:rPr>
          <w:sz w:val="32"/>
          <w:szCs w:val="32"/>
        </w:rPr>
        <w:t>.</w:t>
      </w:r>
    </w:p>
    <w:p w:rsidR="00B34502" w:rsidRPr="005D29F6" w:rsidRDefault="00B34502" w:rsidP="005D29F6">
      <w:pPr>
        <w:pStyle w:val="Prrafodelista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5D29F6">
        <w:rPr>
          <w:sz w:val="32"/>
          <w:szCs w:val="32"/>
        </w:rPr>
        <w:t>GESTION DE  APLAZAMIENTO DE PAGO</w:t>
      </w:r>
      <w:r w:rsidR="005D29F6">
        <w:rPr>
          <w:sz w:val="32"/>
          <w:szCs w:val="32"/>
        </w:rPr>
        <w:t xml:space="preserve"> SIN INTERE</w:t>
      </w:r>
      <w:r w:rsidRPr="005D29F6">
        <w:rPr>
          <w:sz w:val="32"/>
          <w:szCs w:val="32"/>
        </w:rPr>
        <w:t xml:space="preserve">SES </w:t>
      </w:r>
      <w:r w:rsidR="005D29F6">
        <w:rPr>
          <w:sz w:val="32"/>
          <w:szCs w:val="32"/>
        </w:rPr>
        <w:t>DE LA REPARACION.</w:t>
      </w:r>
    </w:p>
    <w:p w:rsidR="00B34502" w:rsidRPr="005D29F6" w:rsidRDefault="00B34502" w:rsidP="005D29F6">
      <w:pPr>
        <w:pStyle w:val="Prrafodelista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5D29F6">
        <w:rPr>
          <w:sz w:val="32"/>
          <w:szCs w:val="32"/>
        </w:rPr>
        <w:t>GESTION DEL PARTE DE SINIESTRO CON SU COMPAÑÍA ASEGURADORA</w:t>
      </w:r>
      <w:r w:rsidR="005D29F6">
        <w:rPr>
          <w:sz w:val="32"/>
          <w:szCs w:val="32"/>
        </w:rPr>
        <w:t>.</w:t>
      </w:r>
    </w:p>
    <w:p w:rsidR="00B34502" w:rsidRPr="005D29F6" w:rsidRDefault="00B34502" w:rsidP="005D29F6">
      <w:pPr>
        <w:pStyle w:val="Prrafodelista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5D29F6">
        <w:rPr>
          <w:sz w:val="32"/>
          <w:szCs w:val="32"/>
        </w:rPr>
        <w:t>GARANTIA DE PORVIDA EN LA REPARACION DE CARROCERIA</w:t>
      </w:r>
      <w:r w:rsidR="005D29F6">
        <w:rPr>
          <w:sz w:val="32"/>
          <w:szCs w:val="32"/>
        </w:rPr>
        <w:t>.</w:t>
      </w:r>
    </w:p>
    <w:p w:rsidR="00B34502" w:rsidRDefault="00B34502" w:rsidP="005D29F6">
      <w:pPr>
        <w:pStyle w:val="Prrafodelista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5D29F6">
        <w:rPr>
          <w:sz w:val="32"/>
          <w:szCs w:val="32"/>
        </w:rPr>
        <w:t>CONTROL DE 35 PUNTOS DE SEGURIDAD GRATUITO</w:t>
      </w:r>
    </w:p>
    <w:p w:rsidR="005D29F6" w:rsidRPr="005D29F6" w:rsidRDefault="005D29F6" w:rsidP="005D29F6">
      <w:pPr>
        <w:pStyle w:val="Prrafodelista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PINCEL DE RETOQUE DE REGALO.</w:t>
      </w:r>
    </w:p>
    <w:p w:rsidR="00B34502" w:rsidRDefault="00B34502" w:rsidP="005D29F6">
      <w:pPr>
        <w:spacing w:line="360" w:lineRule="auto"/>
        <w:ind w:left="705"/>
      </w:pPr>
      <w:r>
        <w:tab/>
      </w:r>
    </w:p>
    <w:sectPr w:rsidR="00B34502" w:rsidSect="00E3212B">
      <w:pgSz w:w="11906" w:h="16838"/>
      <w:pgMar w:top="45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A173D5"/>
    <w:multiLevelType w:val="hybridMultilevel"/>
    <w:tmpl w:val="044C0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86E2C"/>
    <w:multiLevelType w:val="hybridMultilevel"/>
    <w:tmpl w:val="B2CA93B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CEB2967"/>
    <w:multiLevelType w:val="hybridMultilevel"/>
    <w:tmpl w:val="2D045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E3212B"/>
    <w:rsid w:val="000C7FC6"/>
    <w:rsid w:val="00233985"/>
    <w:rsid w:val="003F51C7"/>
    <w:rsid w:val="004137CB"/>
    <w:rsid w:val="004A43D9"/>
    <w:rsid w:val="005D29F6"/>
    <w:rsid w:val="00632455"/>
    <w:rsid w:val="006565A0"/>
    <w:rsid w:val="00735BDB"/>
    <w:rsid w:val="007B6500"/>
    <w:rsid w:val="00A2212E"/>
    <w:rsid w:val="00B34502"/>
    <w:rsid w:val="00C70F1E"/>
    <w:rsid w:val="00E3212B"/>
    <w:rsid w:val="00E53CEA"/>
    <w:rsid w:val="00EC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1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2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C81D-7E38-4F97-8953-3984CFF7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ADMINISTRACIONST2</cp:lastModifiedBy>
  <cp:revision>2</cp:revision>
  <dcterms:created xsi:type="dcterms:W3CDTF">2015-10-14T13:42:00Z</dcterms:created>
  <dcterms:modified xsi:type="dcterms:W3CDTF">2015-10-14T13:42:00Z</dcterms:modified>
</cp:coreProperties>
</file>